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A7D4" w14:textId="4644A108" w:rsidR="00553EA4" w:rsidRPr="00A67FA5" w:rsidRDefault="00B66033" w:rsidP="00A67FA5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55BA8D10" wp14:editId="38090FE5">
            <wp:extent cx="5918200" cy="176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83B51" w14:textId="77777777" w:rsidR="00553EA4" w:rsidRDefault="00553EA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64051F6F" w14:textId="77777777" w:rsidR="00B760C0" w:rsidRDefault="00B760C0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B988152" w14:textId="3693ED58" w:rsidR="00553EA4" w:rsidRPr="004B3A49" w:rsidRDefault="00431F3E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B3A49">
        <w:rPr>
          <w:rFonts w:asciiTheme="majorBidi" w:eastAsiaTheme="minorHAnsi" w:hAnsiTheme="majorBidi" w:cstheme="majorBidi"/>
          <w:bCs/>
          <w:sz w:val="24"/>
          <w:szCs w:val="24"/>
        </w:rPr>
        <w:t>Dear colleague,</w:t>
      </w:r>
    </w:p>
    <w:p w14:paraId="34A5FA09" w14:textId="77777777" w:rsidR="00553EA4" w:rsidRPr="004B3A49" w:rsidRDefault="00553EA4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358084E8" w14:textId="42132F0F" w:rsidR="00E8396F" w:rsidRDefault="00C07236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07236">
        <w:rPr>
          <w:rFonts w:asciiTheme="majorBidi" w:eastAsiaTheme="minorHAnsi" w:hAnsiTheme="majorBidi" w:cstheme="majorBidi"/>
          <w:bCs/>
          <w:sz w:val="24"/>
          <w:szCs w:val="24"/>
        </w:rPr>
        <w:t>On behalf of the Organizing Committee of the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4th </w:t>
      </w:r>
      <w:r w:rsidRPr="00C07236">
        <w:rPr>
          <w:rFonts w:asciiTheme="majorBidi" w:eastAsiaTheme="minorHAnsi" w:hAnsiTheme="majorBidi" w:cstheme="majorBidi"/>
          <w:bCs/>
          <w:sz w:val="24"/>
          <w:szCs w:val="24"/>
        </w:rPr>
        <w:t xml:space="preserve">International Symposium on Electrochemistry for Sustainable Development 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>(</w:t>
      </w:r>
      <w:hyperlink r:id="rId6" w:history="1">
        <w:r w:rsidRPr="00B03ED7">
          <w:rPr>
            <w:rStyle w:val="Hyperlink"/>
          </w:rPr>
          <w:t>https://www.flogen.org/sips2023//summit.php?id=47</w:t>
        </w:r>
      </w:hyperlink>
      <w:r>
        <w:t xml:space="preserve"> </w:t>
      </w:r>
      <w:r w:rsidR="002C5816">
        <w:t>)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in my capacity as President of SIPS</w:t>
      </w:r>
      <w:r w:rsid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2023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(Sustainable Industrial Processing Summit), I am personally inviting you to participate as an author/speaker at this major symposium</w:t>
      </w:r>
      <w:r w:rsidR="004B3A49">
        <w:rPr>
          <w:rFonts w:asciiTheme="majorBidi" w:eastAsiaTheme="minorHAnsi" w:hAnsiTheme="majorBidi" w:cstheme="majorBidi"/>
          <w:bCs/>
          <w:sz w:val="24"/>
          <w:szCs w:val="24"/>
        </w:rPr>
        <w:t>.</w:t>
      </w:r>
      <w:r w:rsidR="00431F3E" w:rsidRPr="004B3A49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C07236">
        <w:rPr>
          <w:rFonts w:asciiTheme="majorBidi" w:eastAsiaTheme="minorHAnsi" w:hAnsiTheme="majorBidi" w:cstheme="majorBidi"/>
          <w:bCs/>
          <w:sz w:val="24"/>
          <w:szCs w:val="24"/>
        </w:rPr>
        <w:t xml:space="preserve">This major symposium focuses on new electroanalytical methods, including </w:t>
      </w:r>
      <w:proofErr w:type="spellStart"/>
      <w:r w:rsidRPr="00C07236">
        <w:rPr>
          <w:rFonts w:asciiTheme="majorBidi" w:eastAsiaTheme="minorHAnsi" w:hAnsiTheme="majorBidi" w:cstheme="majorBidi"/>
          <w:bCs/>
          <w:sz w:val="24"/>
          <w:szCs w:val="24"/>
        </w:rPr>
        <w:t>bioelectrochemical</w:t>
      </w:r>
      <w:proofErr w:type="spellEnd"/>
      <w:r w:rsidRPr="00C07236">
        <w:rPr>
          <w:rFonts w:asciiTheme="majorBidi" w:eastAsiaTheme="minorHAnsi" w:hAnsiTheme="majorBidi" w:cstheme="majorBidi"/>
          <w:bCs/>
          <w:sz w:val="24"/>
          <w:szCs w:val="24"/>
        </w:rPr>
        <w:t xml:space="preserve"> sensors, fast-scan voltammetry, scanning electrochemical microscopy (SECM), electrochemical luminescence (ECL), etc. These and many others are among the topics of the symposium.</w:t>
      </w:r>
    </w:p>
    <w:p w14:paraId="04EB4A0B" w14:textId="77777777" w:rsidR="00C07236" w:rsidRDefault="00C07236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36DE59B" w14:textId="02899BF1" w:rsidR="004B3A49" w:rsidRDefault="004B3A49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>This symposium will be held as part of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, an annual multidisciplinary summit, organized by the not-for-profit corporation FLOGEN Stars Outreach (www.flogen.org), which is dedicated to achieving sustainability through science and technology applied in various fields. It incorporates summit plenary lectures from well-known speakers that address the link between various domains in the pursuit of sustainable development, as well as specific scientific symposia featuring specialized presentations in a specific domain, with the same goals in mind. The symposium and overall summit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be held in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Panama</w:t>
      </w:r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from November 27th – December 1st</w:t>
      </w:r>
      <w:proofErr w:type="gramStart"/>
      <w:r w:rsidRPr="00063020">
        <w:rPr>
          <w:rFonts w:asciiTheme="majorBidi" w:eastAsiaTheme="minorHAnsi" w:hAnsiTheme="majorBidi" w:cstheme="majorBidi"/>
          <w:bCs/>
          <w:sz w:val="24"/>
          <w:szCs w:val="24"/>
        </w:rPr>
        <w:t xml:space="preserve">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  <w:proofErr w:type="gramEnd"/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in </w:t>
      </w:r>
      <w:r w:rsidRPr="002210C0">
        <w:rPr>
          <w:rFonts w:asciiTheme="majorBidi" w:eastAsiaTheme="minorHAnsi" w:hAnsiTheme="majorBidi" w:cstheme="majorBidi"/>
          <w:b/>
          <w:i/>
          <w:iCs/>
          <w:sz w:val="24"/>
          <w:szCs w:val="24"/>
        </w:rPr>
        <w:t>Hyatt’s Dreams Playa Bonita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.</w:t>
      </w:r>
    </w:p>
    <w:p w14:paraId="3A0E3BA2" w14:textId="77777777" w:rsidR="004B3A49" w:rsidRDefault="004B3A49" w:rsidP="004B3A49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4F1284E6" w14:textId="77777777" w:rsidR="004B3A49" w:rsidRDefault="004B3A49" w:rsidP="004B3A49">
      <w:pPr>
        <w:pStyle w:val="BodyText"/>
        <w:spacing w:line="292" w:lineRule="auto"/>
        <w:ind w:left="0" w:right="186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Please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submit the abstract using this link: </w:t>
      </w:r>
      <w:hyperlink r:id="rId7" w:anchor="top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https://www.flogen.org/sips2023//abstract_submission.php?p=35#top4</w:t>
        </w:r>
      </w:hyperlink>
    </w:p>
    <w:p w14:paraId="70ABCA49" w14:textId="77777777" w:rsidR="004B3A49" w:rsidRDefault="004B3A49" w:rsidP="004B3A49">
      <w:pPr>
        <w:pStyle w:val="BodyText"/>
        <w:spacing w:before="64" w:line="273" w:lineRule="auto"/>
        <w:ind w:left="0" w:right="492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4FBE6E7" w14:textId="57FECFAF" w:rsidR="00553EA4" w:rsidRDefault="004B3A49" w:rsidP="004B3A49">
      <w:pPr>
        <w:pStyle w:val="BodyText"/>
        <w:spacing w:before="64" w:line="273" w:lineRule="auto"/>
        <w:ind w:left="0" w:right="492"/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Other additional information about this symposium,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can be found in the official invitation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: </w:t>
      </w:r>
      <w:hyperlink r:id="rId8" w:history="1">
        <w:r w:rsidR="00E47A2E" w:rsidRPr="00B03ED7">
          <w:rPr>
            <w:rStyle w:val="Hyperlink"/>
          </w:rPr>
          <w:t>https://www.flogen.org/sips2023//pdf/Electrochemistry_General_Author_Invitation.pdf</w:t>
        </w:r>
      </w:hyperlink>
      <w:r w:rsidR="00E47A2E">
        <w:t xml:space="preserve"> </w:t>
      </w:r>
    </w:p>
    <w:p w14:paraId="70B4A25F" w14:textId="77777777" w:rsidR="00B14D25" w:rsidRDefault="00B14D25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691E091" w14:textId="77777777" w:rsidR="00456652" w:rsidRDefault="00456652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9A8A6BB" w14:textId="77777777" w:rsidR="00201E0C" w:rsidRDefault="00201E0C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29922956" w14:textId="77777777" w:rsidR="00E47A2E" w:rsidRDefault="00E47A2E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68D87AC" w14:textId="77777777" w:rsidR="00E47A2E" w:rsidRDefault="00E47A2E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C3E14CB" w14:textId="77777777" w:rsidR="00201E0C" w:rsidRDefault="00201E0C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1A547D93" w14:textId="77777777" w:rsidR="00201E0C" w:rsidRDefault="00201E0C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FB2EF9E" w14:textId="71F59AEE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The papers will be double peer reviewed and published in the official Publication entitled: “</w:t>
      </w:r>
      <w:r w:rsidR="00E47A2E">
        <w:rPr>
          <w:rFonts w:asciiTheme="majorBidi" w:eastAsiaTheme="minorHAnsi" w:hAnsiTheme="majorBidi" w:cstheme="majorBidi"/>
          <w:bCs/>
          <w:sz w:val="24"/>
          <w:szCs w:val="24"/>
        </w:rPr>
        <w:t xml:space="preserve">4th </w:t>
      </w:r>
      <w:r w:rsidR="00E47A2E" w:rsidRPr="00C07236">
        <w:rPr>
          <w:rFonts w:asciiTheme="majorBidi" w:eastAsiaTheme="minorHAnsi" w:hAnsiTheme="majorBidi" w:cstheme="majorBidi"/>
          <w:bCs/>
          <w:sz w:val="24"/>
          <w:szCs w:val="24"/>
        </w:rPr>
        <w:t>International Symposium on Electrochemistry for Sustainable Development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” containing ISBN and ISSN number</w:t>
      </w:r>
      <w:r w:rsidR="00735B09">
        <w:rPr>
          <w:rFonts w:asciiTheme="majorBidi" w:eastAsiaTheme="minorHAnsi" w:hAnsiTheme="majorBidi" w:cstheme="majorBidi"/>
          <w:bCs/>
          <w:sz w:val="24"/>
          <w:szCs w:val="24"/>
        </w:rPr>
        <w:t xml:space="preserve">s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and indexed by Google Scholar joining the existing 3000 SIPS articles (</w:t>
      </w:r>
      <w:hyperlink r:id="rId9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https://bit.ly/3qRrdGt</w:t>
        </w:r>
      </w:hyperlink>
      <w:r w:rsidRPr="00C44FDD">
        <w:rPr>
          <w:rFonts w:asciiTheme="majorBidi" w:eastAsiaTheme="minorHAnsi" w:hAnsiTheme="majorBidi" w:cstheme="majorBidi"/>
          <w:bCs/>
          <w:sz w:val="24"/>
          <w:szCs w:val="24"/>
        </w:rPr>
        <w:t>). Furthermore, many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papers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will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be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subsequently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published as part of special volume of relevant Journal dedicated to this symposium.</w:t>
      </w:r>
    </w:p>
    <w:p w14:paraId="6E9F60D4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49A01752" w14:textId="77777777" w:rsidR="00B760C0" w:rsidRDefault="00B760C0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3529C73" w14:textId="3393D6B1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As an invitee, if you prefer to deliver a presentation with a wider scope for one of the listed topics, or on a new specialized topic of your choice, we would be pleased to take it into consideration for a possible nomination as an Invited or Keynote Lecture. </w:t>
      </w:r>
    </w:p>
    <w:p w14:paraId="4348D64C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5C51F873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In this case, please send us an email at the same address, which should indicate your interest and include a draft abstract.</w:t>
      </w:r>
    </w:p>
    <w:p w14:paraId="4FB5419F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  <w:u w:val="single"/>
        </w:rPr>
      </w:pPr>
    </w:p>
    <w:p w14:paraId="77A3558A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C6765F">
        <w:rPr>
          <w:rFonts w:asciiTheme="majorBidi" w:eastAsiaTheme="minorHAnsi" w:hAnsiTheme="majorBidi" w:cstheme="majorBidi"/>
          <w:bCs/>
          <w:sz w:val="24"/>
          <w:szCs w:val="24"/>
          <w:u w:val="single"/>
        </w:rPr>
        <w:t>Pertinent information from our website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:</w:t>
      </w:r>
    </w:p>
    <w:p w14:paraId="501574BC" w14:textId="77777777" w:rsidR="00D42F9F" w:rsidRPr="00424AF8" w:rsidRDefault="00D42F9F" w:rsidP="00D42F9F">
      <w:pPr>
        <w:pStyle w:val="BodyText"/>
        <w:spacing w:line="292" w:lineRule="auto"/>
        <w:ind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22C35D3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2022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Synopsis of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23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minutes: </w:t>
      </w:r>
      <w:hyperlink r:id="rId10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https://www.youtube.com/watch?v=kUyfcO6QbKY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519BE36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Some videos from previous SIPS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Symposiums are presented here: </w:t>
      </w:r>
      <w:hyperlink r:id="rId11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https://flogen.org/?p=71</w:t>
        </w:r>
      </w:hyperlink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7A3004C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SIPS impressions over the years: </w:t>
      </w:r>
      <w:hyperlink r:id="rId12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https://flogen.org/?p=110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34F45EB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Video impression over the years: </w:t>
      </w:r>
      <w:hyperlink r:id="rId13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https://flogen.org/?p=79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333A07D6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Highlights of FLOGEN and SIPS activities </w:t>
      </w:r>
      <w:hyperlink r:id="rId14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https://www.flogen.org/?p=105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544B70D0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Hall of Fame: </w:t>
      </w:r>
      <w:hyperlink r:id="rId15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https://www.flogen.org/?p=92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6D33ADC2" w14:textId="77777777" w:rsidR="00D42F9F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729DCF47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*An overview of previous SIPS held at various locations all over the world (USA, Mexico, Turkey</w:t>
      </w:r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, 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China, 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Brazil, Cyprus, Thailand</w:t>
      </w: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 xml:space="preserve">) can be found here: </w:t>
      </w:r>
      <w:hyperlink r:id="rId16" w:history="1">
        <w:r w:rsidRPr="00103CE6">
          <w:rPr>
            <w:rStyle w:val="Hyperlink"/>
            <w:rFonts w:asciiTheme="majorBidi" w:eastAsiaTheme="minorHAnsi" w:hAnsiTheme="majorBidi" w:cstheme="majorBidi"/>
            <w:bCs/>
            <w:sz w:val="24"/>
            <w:szCs w:val="24"/>
          </w:rPr>
          <w:t>https://flogen.org/?p=32&amp;an=2002</w:t>
        </w:r>
      </w:hyperlink>
      <w:r>
        <w:rPr>
          <w:rFonts w:asciiTheme="majorBidi" w:eastAsiaTheme="minorHAnsi" w:hAnsiTheme="majorBidi" w:cstheme="majorBidi"/>
          <w:bCs/>
          <w:sz w:val="24"/>
          <w:szCs w:val="24"/>
        </w:rPr>
        <w:t xml:space="preserve"> </w:t>
      </w:r>
    </w:p>
    <w:p w14:paraId="2B25D4E6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</w:p>
    <w:p w14:paraId="65654A01" w14:textId="77777777" w:rsidR="00D42F9F" w:rsidRPr="00424AF8" w:rsidRDefault="00D42F9F" w:rsidP="00D42F9F">
      <w:pPr>
        <w:pStyle w:val="BodyText"/>
        <w:spacing w:line="292" w:lineRule="auto"/>
        <w:ind w:left="0" w:right="186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424AF8">
        <w:rPr>
          <w:rFonts w:asciiTheme="majorBidi" w:eastAsiaTheme="minorHAnsi" w:hAnsiTheme="majorBidi" w:cstheme="majorBidi"/>
          <w:bCs/>
          <w:sz w:val="24"/>
          <w:szCs w:val="24"/>
        </w:rPr>
        <w:t>The symposium is the optimal conference to present your most recent work, listen to the latest achievements of your colleagues, and interact with well-known experts from diverse fields of industry, academia, and politics. We hope your participation will enable your organization to improve efficacy and implement the best sustainable research and industrial practices.</w:t>
      </w:r>
    </w:p>
    <w:p w14:paraId="79D4E904" w14:textId="77777777" w:rsidR="00D42F9F" w:rsidRPr="00063020" w:rsidRDefault="00D42F9F" w:rsidP="00D42F9F">
      <w:pPr>
        <w:spacing w:line="295" w:lineRule="auto"/>
        <w:jc w:val="both"/>
        <w:sectPr w:rsidR="00D42F9F" w:rsidRPr="00063020" w:rsidSect="004B3A49">
          <w:type w:val="continuous"/>
          <w:pgSz w:w="12240" w:h="15840" w:code="1"/>
          <w:pgMar w:top="1360" w:right="1320" w:bottom="280" w:left="1240" w:header="720" w:footer="720" w:gutter="0"/>
          <w:cols w:space="720"/>
          <w:docGrid w:linePitch="299"/>
        </w:sectPr>
      </w:pPr>
    </w:p>
    <w:p w14:paraId="77FC4ACA" w14:textId="77777777" w:rsidR="00D42F9F" w:rsidRPr="00042F40" w:rsidRDefault="00D42F9F" w:rsidP="00D42F9F">
      <w:pPr>
        <w:pStyle w:val="BodyText"/>
        <w:spacing w:before="44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lastRenderedPageBreak/>
        <w:t>It would be a great pleasure to have you join us. We are looking forward to hearing from you.</w:t>
      </w:r>
    </w:p>
    <w:p w14:paraId="24CE2FD4" w14:textId="77777777" w:rsidR="00D42F9F" w:rsidRPr="00042F40" w:rsidRDefault="00D42F9F" w:rsidP="00D42F9F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50DA904" w14:textId="77777777" w:rsidR="00D42F9F" w:rsidRPr="00042F40" w:rsidRDefault="00D42F9F" w:rsidP="00D42F9F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819BF7E" w14:textId="77777777" w:rsidR="00D42F9F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 xml:space="preserve">Dr. Florian Kongoli </w:t>
      </w:r>
    </w:p>
    <w:p w14:paraId="1ED411BA" w14:textId="77777777" w:rsidR="00D42F9F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President SIPS 202</w:t>
      </w:r>
      <w:r>
        <w:rPr>
          <w:rFonts w:asciiTheme="majorBidi" w:eastAsiaTheme="minorHAnsi" w:hAnsiTheme="majorBidi" w:cstheme="majorBidi"/>
          <w:bCs/>
          <w:sz w:val="24"/>
          <w:szCs w:val="24"/>
        </w:rPr>
        <w:t>3</w:t>
      </w:r>
    </w:p>
    <w:p w14:paraId="48B8D4F3" w14:textId="77777777" w:rsidR="00D42F9F" w:rsidRPr="00042F40" w:rsidRDefault="00D42F9F" w:rsidP="00D42F9F">
      <w:pPr>
        <w:pStyle w:val="BodyText"/>
        <w:spacing w:before="166"/>
        <w:ind w:right="6541"/>
        <w:jc w:val="both"/>
        <w:rPr>
          <w:rFonts w:asciiTheme="majorBidi" w:eastAsiaTheme="minorHAnsi" w:hAnsiTheme="majorBidi" w:cstheme="majorBidi"/>
          <w:bCs/>
          <w:sz w:val="24"/>
          <w:szCs w:val="24"/>
        </w:rPr>
      </w:pPr>
      <w:r w:rsidRPr="00042F40">
        <w:rPr>
          <w:rFonts w:asciiTheme="majorBidi" w:eastAsiaTheme="minorHAnsi" w:hAnsiTheme="majorBidi" w:cstheme="majorBidi"/>
          <w:bCs/>
          <w:sz w:val="24"/>
          <w:szCs w:val="24"/>
        </w:rPr>
        <w:t>Organizing Committee</w:t>
      </w:r>
    </w:p>
    <w:p w14:paraId="7CA2FA7B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3702CCF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173B8DF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F881B4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038B4B9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1DF765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4CB879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F1DE7ED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95745C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41D364B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FB8A1E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927FFC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E8C152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F13C11E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3E4A132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6508DA6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1FAF4FB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3924FCA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F0BBB38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01A2E15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766B432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4A1BB07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34D97F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2CB337E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8837064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657BA3D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53493E27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3BE25036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742BECA0" w14:textId="75CE59F2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085D99CB" w14:textId="09E1C469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538A472" w14:textId="59097B03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BC0F482" w14:textId="147117F0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1B01D91" w14:textId="6C6B132C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62CB7478" w14:textId="3240189B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FFCB332" w14:textId="7C736A8A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72CB271E" w14:textId="76A894D1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C621DEC" w14:textId="1B22B44A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1D6B2E49" w14:textId="33DB7139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04937539" w14:textId="2804B332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38716AF7" w14:textId="77777777" w:rsidR="00D42F9F" w:rsidRDefault="00D42F9F">
      <w:pPr>
        <w:rPr>
          <w:rFonts w:ascii="Arial" w:eastAsia="Arial" w:hAnsi="Arial" w:cs="Arial"/>
          <w:sz w:val="20"/>
          <w:szCs w:val="20"/>
        </w:rPr>
      </w:pPr>
    </w:p>
    <w:p w14:paraId="54219B21" w14:textId="77777777" w:rsidR="00553EA4" w:rsidRDefault="00553EA4">
      <w:pPr>
        <w:rPr>
          <w:rFonts w:ascii="Arial" w:eastAsia="Arial" w:hAnsi="Arial" w:cs="Arial"/>
          <w:sz w:val="20"/>
          <w:szCs w:val="20"/>
        </w:rPr>
      </w:pPr>
    </w:p>
    <w:p w14:paraId="28491522" w14:textId="77777777" w:rsidR="00553EA4" w:rsidRDefault="00553EA4">
      <w:pPr>
        <w:spacing w:before="6"/>
        <w:rPr>
          <w:rFonts w:ascii="Arial" w:eastAsia="Arial" w:hAnsi="Arial" w:cs="Arial"/>
          <w:sz w:val="11"/>
          <w:szCs w:val="11"/>
        </w:rPr>
      </w:pPr>
    </w:p>
    <w:p w14:paraId="16BC9285" w14:textId="77777777" w:rsidR="00553EA4" w:rsidRDefault="00155B13">
      <w:pPr>
        <w:spacing w:line="20" w:lineRule="exac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3AFD0BE1">
          <v:group id="_x0000_s1026" alt="" style="width:466.35pt;height:.75pt;mso-position-horizontal-relative:char;mso-position-vertical-relative:line" coordsize="9327,15">
            <v:group id="_x0000_s1027" alt="" style="position:absolute;left:7;top:7;width:9313;height:2" coordorigin="7,7" coordsize="9313,2">
              <v:shape id="_x0000_s1028" alt="" style="position:absolute;left:7;top:7;width:9313;height:2" coordorigin="7,7" coordsize="9313,0" path="m7,7r9313,e" filled="f" strokeweight=".25292mm">
                <v:path arrowok="t"/>
              </v:shape>
            </v:group>
            <w10:anchorlock/>
          </v:group>
        </w:pict>
      </w:r>
    </w:p>
    <w:p w14:paraId="5B4DB1A3" w14:textId="77777777" w:rsidR="00553EA4" w:rsidRDefault="00553EA4">
      <w:pPr>
        <w:spacing w:before="11"/>
        <w:rPr>
          <w:rFonts w:ascii="Arial" w:eastAsia="Arial" w:hAnsi="Arial" w:cs="Arial"/>
          <w:sz w:val="19"/>
          <w:szCs w:val="19"/>
        </w:rPr>
      </w:pPr>
    </w:p>
    <w:p w14:paraId="4EA49254" w14:textId="77777777" w:rsidR="00553EA4" w:rsidRDefault="00431F3E">
      <w:pPr>
        <w:spacing w:before="66"/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b/>
          <w:w w:val="80"/>
        </w:rPr>
        <w:t>FLOGEN Stars</w:t>
      </w:r>
      <w:r>
        <w:rPr>
          <w:rFonts w:ascii="Arial"/>
          <w:b/>
          <w:spacing w:val="31"/>
          <w:w w:val="80"/>
        </w:rPr>
        <w:t xml:space="preserve"> </w:t>
      </w:r>
      <w:r>
        <w:rPr>
          <w:rFonts w:ascii="Arial"/>
          <w:b/>
          <w:w w:val="80"/>
        </w:rPr>
        <w:t>OUTREACH</w:t>
      </w:r>
    </w:p>
    <w:p w14:paraId="1A8E91BC" w14:textId="77777777" w:rsidR="00553EA4" w:rsidRDefault="00553EA4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6A799E61" w14:textId="77777777" w:rsidR="00553EA4" w:rsidRDefault="00431F3E">
      <w:pPr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spacing w:val="-1"/>
          <w:w w:val="95"/>
        </w:rPr>
        <w:t>(</w:t>
      </w:r>
      <w:r>
        <w:rPr>
          <w:rFonts w:ascii="Arial"/>
          <w:i/>
          <w:color w:val="FF0000"/>
          <w:spacing w:val="-1"/>
          <w:w w:val="95"/>
        </w:rPr>
        <w:t>Not-for-profit</w:t>
      </w:r>
      <w:r>
        <w:rPr>
          <w:rFonts w:ascii="Arial"/>
          <w:i/>
          <w:color w:val="FF0000"/>
          <w:spacing w:val="34"/>
          <w:w w:val="95"/>
        </w:rPr>
        <w:t xml:space="preserve"> </w:t>
      </w:r>
      <w:r>
        <w:rPr>
          <w:rFonts w:ascii="Arial"/>
          <w:i/>
          <w:color w:val="FF0000"/>
          <w:spacing w:val="-1"/>
          <w:w w:val="95"/>
        </w:rPr>
        <w:t>corporation</w:t>
      </w:r>
      <w:r>
        <w:rPr>
          <w:rFonts w:ascii="Arial"/>
          <w:spacing w:val="-1"/>
          <w:w w:val="95"/>
        </w:rPr>
        <w:t>)</w:t>
      </w:r>
    </w:p>
    <w:p w14:paraId="4419CA29" w14:textId="77777777" w:rsidR="009F2F3F" w:rsidRDefault="00431F3E">
      <w:pPr>
        <w:spacing w:before="16" w:line="254" w:lineRule="auto"/>
        <w:ind w:left="194" w:right="139"/>
        <w:jc w:val="center"/>
        <w:rPr>
          <w:rFonts w:ascii="Arial"/>
          <w:spacing w:val="-42"/>
          <w:w w:val="95"/>
        </w:rPr>
      </w:pPr>
      <w:r>
        <w:rPr>
          <w:rFonts w:ascii="Arial"/>
          <w:w w:val="95"/>
        </w:rPr>
        <w:t>Giving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STAR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Power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Scientists,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Technologists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Engineers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and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People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Who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Help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Them</w:t>
      </w:r>
      <w:r>
        <w:rPr>
          <w:rFonts w:ascii="Arial"/>
          <w:spacing w:val="-42"/>
          <w:w w:val="95"/>
        </w:rPr>
        <w:t xml:space="preserve"> </w:t>
      </w:r>
    </w:p>
    <w:p w14:paraId="56BDDB35" w14:textId="32034FD1" w:rsidR="00553EA4" w:rsidRDefault="00431F3E">
      <w:pPr>
        <w:spacing w:before="16" w:line="254" w:lineRule="auto"/>
        <w:ind w:left="194" w:right="139"/>
        <w:jc w:val="center"/>
        <w:rPr>
          <w:rFonts w:ascii="Arial" w:eastAsia="Arial" w:hAnsi="Arial" w:cs="Arial"/>
        </w:rPr>
      </w:pPr>
      <w:r>
        <w:rPr>
          <w:rFonts w:ascii="Arial"/>
          <w:w w:val="95"/>
        </w:rPr>
        <w:t>1255</w:t>
      </w:r>
      <w:r>
        <w:rPr>
          <w:rFonts w:ascii="Arial"/>
          <w:spacing w:val="-42"/>
          <w:w w:val="95"/>
        </w:rPr>
        <w:t xml:space="preserve"> </w:t>
      </w:r>
      <w:r>
        <w:rPr>
          <w:rFonts w:ascii="Arial"/>
          <w:w w:val="95"/>
        </w:rPr>
        <w:t>Laird</w:t>
      </w:r>
      <w:r>
        <w:rPr>
          <w:rFonts w:ascii="Arial"/>
          <w:w w:val="94"/>
        </w:rPr>
        <w:t xml:space="preserve"> </w:t>
      </w:r>
      <w:r>
        <w:rPr>
          <w:rFonts w:ascii="Arial"/>
          <w:w w:val="90"/>
        </w:rPr>
        <w:t>Blvd.,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Ste.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388-1,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Mont-Royal,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QC,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Canada,</w:t>
      </w:r>
      <w:r>
        <w:rPr>
          <w:rFonts w:ascii="Arial"/>
          <w:spacing w:val="-20"/>
          <w:w w:val="90"/>
        </w:rPr>
        <w:t xml:space="preserve"> </w:t>
      </w:r>
      <w:r>
        <w:rPr>
          <w:rFonts w:ascii="Arial"/>
          <w:w w:val="90"/>
        </w:rPr>
        <w:t>H3P2T1</w:t>
      </w:r>
    </w:p>
    <w:p w14:paraId="4C8F76A4" w14:textId="77777777" w:rsidR="00553EA4" w:rsidRDefault="00431F3E">
      <w:pPr>
        <w:spacing w:before="1"/>
        <w:ind w:left="191" w:right="139"/>
        <w:jc w:val="center"/>
        <w:rPr>
          <w:rFonts w:ascii="Arial" w:eastAsia="Arial" w:hAnsi="Arial" w:cs="Arial"/>
        </w:rPr>
      </w:pPr>
      <w:r>
        <w:rPr>
          <w:rFonts w:ascii="Arial"/>
          <w:w w:val="90"/>
        </w:rPr>
        <w:t>Toll-Free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(N.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America):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+1-877-2-FLOGEN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Tel: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+1-514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807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8542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Fax: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+1-514-344-0361;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Web</w:t>
      </w:r>
      <w:r>
        <w:rPr>
          <w:rFonts w:ascii="Arial"/>
          <w:spacing w:val="-14"/>
          <w:w w:val="90"/>
        </w:rPr>
        <w:t xml:space="preserve"> </w:t>
      </w:r>
      <w:r>
        <w:rPr>
          <w:rFonts w:ascii="Arial"/>
          <w:w w:val="90"/>
        </w:rPr>
        <w:t>site:</w:t>
      </w:r>
    </w:p>
    <w:p w14:paraId="36C74B1E" w14:textId="77777777" w:rsidR="00553EA4" w:rsidRDefault="00000000">
      <w:pPr>
        <w:spacing w:before="16"/>
        <w:ind w:left="191" w:right="139"/>
        <w:jc w:val="center"/>
        <w:rPr>
          <w:rFonts w:ascii="Arial" w:eastAsia="Arial" w:hAnsi="Arial" w:cs="Arial"/>
        </w:rPr>
      </w:pPr>
      <w:hyperlink r:id="rId17">
        <w:r w:rsidR="00431F3E">
          <w:rPr>
            <w:rFonts w:ascii="Arial"/>
            <w:color w:val="003063"/>
            <w:spacing w:val="-1"/>
            <w:w w:val="95"/>
          </w:rPr>
          <w:t>www.flogen.org</w:t>
        </w:r>
      </w:hyperlink>
      <w:r w:rsidR="00431F3E">
        <w:rPr>
          <w:rFonts w:ascii="Arial"/>
          <w:color w:val="003063"/>
          <w:spacing w:val="-38"/>
          <w:w w:val="95"/>
        </w:rPr>
        <w:t xml:space="preserve"> </w:t>
      </w:r>
      <w:r w:rsidR="00431F3E">
        <w:rPr>
          <w:rFonts w:ascii="Arial"/>
          <w:spacing w:val="-1"/>
          <w:w w:val="95"/>
        </w:rPr>
        <w:t>E-mail:</w:t>
      </w:r>
      <w:r w:rsidR="00431F3E">
        <w:rPr>
          <w:rFonts w:ascii="Arial"/>
          <w:spacing w:val="-38"/>
          <w:w w:val="95"/>
        </w:rPr>
        <w:t xml:space="preserve"> </w:t>
      </w:r>
      <w:hyperlink r:id="rId18">
        <w:r w:rsidR="00431F3E">
          <w:rPr>
            <w:rFonts w:ascii="Arial"/>
            <w:color w:val="003063"/>
            <w:spacing w:val="-2"/>
            <w:w w:val="95"/>
          </w:rPr>
          <w:t>secretary@flogen.org</w:t>
        </w:r>
      </w:hyperlink>
    </w:p>
    <w:sectPr w:rsidR="00553EA4">
      <w:pgSz w:w="12240" w:h="15840"/>
      <w:pgMar w:top="14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162C7"/>
    <w:multiLevelType w:val="hybridMultilevel"/>
    <w:tmpl w:val="4F222F68"/>
    <w:lvl w:ilvl="0" w:tplc="F93E82CE">
      <w:start w:val="1"/>
      <w:numFmt w:val="bullet"/>
      <w:lvlText w:val="•"/>
      <w:lvlJc w:val="left"/>
      <w:pPr>
        <w:ind w:left="105" w:hanging="167"/>
      </w:pPr>
      <w:rPr>
        <w:rFonts w:ascii="Arial" w:eastAsia="Arial" w:hAnsi="Arial" w:hint="default"/>
        <w:w w:val="142"/>
        <w:sz w:val="23"/>
        <w:szCs w:val="23"/>
      </w:rPr>
    </w:lvl>
    <w:lvl w:ilvl="1" w:tplc="A95CB0A6">
      <w:start w:val="1"/>
      <w:numFmt w:val="bullet"/>
      <w:lvlText w:val="•"/>
      <w:lvlJc w:val="left"/>
      <w:pPr>
        <w:ind w:left="1048" w:hanging="167"/>
      </w:pPr>
      <w:rPr>
        <w:rFonts w:hint="default"/>
      </w:rPr>
    </w:lvl>
    <w:lvl w:ilvl="2" w:tplc="64CEB6DE">
      <w:start w:val="1"/>
      <w:numFmt w:val="bullet"/>
      <w:lvlText w:val="•"/>
      <w:lvlJc w:val="left"/>
      <w:pPr>
        <w:ind w:left="1996" w:hanging="167"/>
      </w:pPr>
      <w:rPr>
        <w:rFonts w:hint="default"/>
      </w:rPr>
    </w:lvl>
    <w:lvl w:ilvl="3" w:tplc="04CA2956">
      <w:start w:val="1"/>
      <w:numFmt w:val="bullet"/>
      <w:lvlText w:val="•"/>
      <w:lvlJc w:val="left"/>
      <w:pPr>
        <w:ind w:left="2944" w:hanging="167"/>
      </w:pPr>
      <w:rPr>
        <w:rFonts w:hint="default"/>
      </w:rPr>
    </w:lvl>
    <w:lvl w:ilvl="4" w:tplc="4CC22FA6">
      <w:start w:val="1"/>
      <w:numFmt w:val="bullet"/>
      <w:lvlText w:val="•"/>
      <w:lvlJc w:val="left"/>
      <w:pPr>
        <w:ind w:left="3892" w:hanging="167"/>
      </w:pPr>
      <w:rPr>
        <w:rFonts w:hint="default"/>
      </w:rPr>
    </w:lvl>
    <w:lvl w:ilvl="5" w:tplc="4BD83366">
      <w:start w:val="1"/>
      <w:numFmt w:val="bullet"/>
      <w:lvlText w:val="•"/>
      <w:lvlJc w:val="left"/>
      <w:pPr>
        <w:ind w:left="4840" w:hanging="167"/>
      </w:pPr>
      <w:rPr>
        <w:rFonts w:hint="default"/>
      </w:rPr>
    </w:lvl>
    <w:lvl w:ilvl="6" w:tplc="247068F2">
      <w:start w:val="1"/>
      <w:numFmt w:val="bullet"/>
      <w:lvlText w:val="•"/>
      <w:lvlJc w:val="left"/>
      <w:pPr>
        <w:ind w:left="5788" w:hanging="167"/>
      </w:pPr>
      <w:rPr>
        <w:rFonts w:hint="default"/>
      </w:rPr>
    </w:lvl>
    <w:lvl w:ilvl="7" w:tplc="6F6AD080">
      <w:start w:val="1"/>
      <w:numFmt w:val="bullet"/>
      <w:lvlText w:val="•"/>
      <w:lvlJc w:val="left"/>
      <w:pPr>
        <w:ind w:left="6736" w:hanging="167"/>
      </w:pPr>
      <w:rPr>
        <w:rFonts w:hint="default"/>
      </w:rPr>
    </w:lvl>
    <w:lvl w:ilvl="8" w:tplc="51628DF0">
      <w:start w:val="1"/>
      <w:numFmt w:val="bullet"/>
      <w:lvlText w:val="•"/>
      <w:lvlJc w:val="left"/>
      <w:pPr>
        <w:ind w:left="7684" w:hanging="167"/>
      </w:pPr>
      <w:rPr>
        <w:rFonts w:hint="default"/>
      </w:rPr>
    </w:lvl>
  </w:abstractNum>
  <w:num w:numId="1" w16cid:durableId="11398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EA4"/>
    <w:rsid w:val="00030F09"/>
    <w:rsid w:val="000E4331"/>
    <w:rsid w:val="00155B13"/>
    <w:rsid w:val="00160BA0"/>
    <w:rsid w:val="00196DFA"/>
    <w:rsid w:val="001D479D"/>
    <w:rsid w:val="00201E0C"/>
    <w:rsid w:val="002211BA"/>
    <w:rsid w:val="002C5816"/>
    <w:rsid w:val="002E708B"/>
    <w:rsid w:val="00311A21"/>
    <w:rsid w:val="003C4EBF"/>
    <w:rsid w:val="00413B97"/>
    <w:rsid w:val="0041594D"/>
    <w:rsid w:val="00431F3E"/>
    <w:rsid w:val="00433A8B"/>
    <w:rsid w:val="00456652"/>
    <w:rsid w:val="004B3A49"/>
    <w:rsid w:val="005050A0"/>
    <w:rsid w:val="00515043"/>
    <w:rsid w:val="0053611D"/>
    <w:rsid w:val="00544B55"/>
    <w:rsid w:val="00553EA4"/>
    <w:rsid w:val="00567217"/>
    <w:rsid w:val="006307AD"/>
    <w:rsid w:val="00644874"/>
    <w:rsid w:val="006D3740"/>
    <w:rsid w:val="006F61FA"/>
    <w:rsid w:val="00705E58"/>
    <w:rsid w:val="00725685"/>
    <w:rsid w:val="00735B09"/>
    <w:rsid w:val="00875CBA"/>
    <w:rsid w:val="0089672C"/>
    <w:rsid w:val="009019FC"/>
    <w:rsid w:val="009F2F3F"/>
    <w:rsid w:val="00A67FA5"/>
    <w:rsid w:val="00AD0DA1"/>
    <w:rsid w:val="00B14D25"/>
    <w:rsid w:val="00B2379B"/>
    <w:rsid w:val="00B66033"/>
    <w:rsid w:val="00B660A6"/>
    <w:rsid w:val="00B7235C"/>
    <w:rsid w:val="00B74CA6"/>
    <w:rsid w:val="00B760C0"/>
    <w:rsid w:val="00BD0F36"/>
    <w:rsid w:val="00BF67B5"/>
    <w:rsid w:val="00BF683C"/>
    <w:rsid w:val="00C07236"/>
    <w:rsid w:val="00C20E4B"/>
    <w:rsid w:val="00C645A0"/>
    <w:rsid w:val="00C944F2"/>
    <w:rsid w:val="00CC5BBA"/>
    <w:rsid w:val="00CE2D25"/>
    <w:rsid w:val="00D42F9F"/>
    <w:rsid w:val="00D740C3"/>
    <w:rsid w:val="00D951FA"/>
    <w:rsid w:val="00DF22C1"/>
    <w:rsid w:val="00E4440D"/>
    <w:rsid w:val="00E47A2E"/>
    <w:rsid w:val="00E8396F"/>
    <w:rsid w:val="00EF2F3C"/>
    <w:rsid w:val="00F2785A"/>
    <w:rsid w:val="00F36510"/>
    <w:rsid w:val="00F43A63"/>
    <w:rsid w:val="00FB2978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D45513"/>
  <w15:docId w15:val="{848D551E-77F4-B04E-9090-6AA59FD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2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gen.org/sips2023//pdf/Electrochemistry_General_Author_Invitation.pdf" TargetMode="External"/><Relationship Id="rId13" Type="http://schemas.openxmlformats.org/officeDocument/2006/relationships/hyperlink" Target="https://flogen.org/?p=79" TargetMode="External"/><Relationship Id="rId18" Type="http://schemas.openxmlformats.org/officeDocument/2006/relationships/hyperlink" Target="mailto:secretary@flog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ogen.org/sips2023//abstract_submission.php?p=35" TargetMode="External"/><Relationship Id="rId12" Type="http://schemas.openxmlformats.org/officeDocument/2006/relationships/hyperlink" Target="https://flogen.org/?p=110" TargetMode="External"/><Relationship Id="rId17" Type="http://schemas.openxmlformats.org/officeDocument/2006/relationships/hyperlink" Target="http://www.floge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ogen.org/?p=32&amp;an=200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logen.org/sips2023//summit.php?id=47" TargetMode="External"/><Relationship Id="rId11" Type="http://schemas.openxmlformats.org/officeDocument/2006/relationships/hyperlink" Target="https://flogen.org/?p=7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logen.org/?p=92" TargetMode="External"/><Relationship Id="rId10" Type="http://schemas.openxmlformats.org/officeDocument/2006/relationships/hyperlink" Target="https://www.youtube.com/watch?v=kUyfcO6QbK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qRrdGt" TargetMode="External"/><Relationship Id="rId14" Type="http://schemas.openxmlformats.org/officeDocument/2006/relationships/hyperlink" Target="https://www.flogen.org/?p=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4089</Characters>
  <Application>Microsoft Office Word</Application>
  <DocSecurity>0</DocSecurity>
  <Lines>151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Marcus Solution Chem Author Invite</vt:lpstr>
    </vt:vector>
  </TitlesOfParts>
  <Manager/>
  <Company/>
  <LinksUpToDate>false</LinksUpToDate>
  <CharactersWithSpaces>4681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Electrochemistry_General_ Author_ Invitation</dc:title>
  <dc:subject/>
  <dc:creator>Trissa Bechalani</dc:creator>
  <cp:keywords/>
  <dc:description/>
  <cp:lastModifiedBy>Teresa Bechalani</cp:lastModifiedBy>
  <cp:revision>3</cp:revision>
  <dcterms:created xsi:type="dcterms:W3CDTF">2023-04-18T15:40:00Z</dcterms:created>
  <dcterms:modified xsi:type="dcterms:W3CDTF">2023-04-18T15:40:00Z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2022-06-26T10:00:00Z</vt:filetime>
  </property>
  <property fmtid="{D5CDD505-2E9C-101B-9397-08002B2CF9AE}" pid="3" name="Creator">
    <vt:lpwstr>Word</vt:lpwstr>
  </property>
  <property fmtid="{D5CDD505-2E9C-101B-9397-08002B2CF9AE}" pid="4" name="LastSaved">
    <vt:filetime>2023-04-02T10:00:00Z</vt:filetime>
  </property>
</Properties>
</file>